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0F" w:rsidRDefault="003D700F" w:rsidP="005873DE">
      <w:pPr>
        <w:pStyle w:val="Heading2"/>
        <w:rPr>
          <w:rFonts w:ascii="Times New Roman" w:hAnsi="Times New Roman"/>
          <w:b/>
          <w:color w:val="000000"/>
          <w:spacing w:val="20"/>
          <w:szCs w:val="28"/>
        </w:rPr>
      </w:pPr>
    </w:p>
    <w:p w:rsidR="00CD359B" w:rsidRPr="0022306D" w:rsidRDefault="00CD359B" w:rsidP="005873DE">
      <w:pPr>
        <w:pStyle w:val="Heading2"/>
        <w:rPr>
          <w:rFonts w:ascii="Times New Roman" w:hAnsi="Times New Roman"/>
          <w:b/>
          <w:color w:val="000000"/>
          <w:spacing w:val="20"/>
          <w:szCs w:val="28"/>
        </w:rPr>
      </w:pPr>
      <w:r w:rsidRPr="0022306D">
        <w:rPr>
          <w:rFonts w:ascii="Times New Roman" w:hAnsi="Times New Roman"/>
          <w:b/>
          <w:color w:val="000000"/>
          <w:spacing w:val="20"/>
          <w:szCs w:val="28"/>
        </w:rPr>
        <w:t>University of Missouri</w:t>
      </w:r>
    </w:p>
    <w:p w:rsidR="00CD359B" w:rsidRDefault="00CD359B" w:rsidP="005873DE">
      <w:pPr>
        <w:jc w:val="center"/>
        <w:rPr>
          <w:rFonts w:ascii="Lucida Bright" w:hAnsi="Lucida Bright" w:cs="Arial"/>
          <w:color w:val="000000"/>
          <w:spacing w:val="20"/>
          <w:sz w:val="16"/>
        </w:rPr>
      </w:pPr>
    </w:p>
    <w:p w:rsidR="00CD359B" w:rsidRDefault="00CD359B" w:rsidP="005873DE">
      <w:pPr>
        <w:spacing w:line="276" w:lineRule="auto"/>
        <w:jc w:val="center"/>
        <w:rPr>
          <w:rFonts w:ascii="Lucida Bright" w:hAnsi="Lucida Bright" w:cs="Arial"/>
          <w:color w:val="000000"/>
          <w:spacing w:val="20"/>
        </w:rPr>
      </w:pPr>
      <w:r w:rsidRPr="00C14278">
        <w:rPr>
          <w:rFonts w:ascii="Lucida Bright" w:hAnsi="Lucida Bright" w:cs="Arial"/>
          <w:color w:val="000000"/>
          <w:spacing w:val="20"/>
        </w:rPr>
        <w:object w:dxaOrig="7274" w:dyaOrig="7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45.2pt" o:ole="">
            <v:imagedata r:id="rId8" o:title=""/>
          </v:shape>
          <o:OLEObject Type="Embed" ProgID="MSPhotoEd.3" ShapeID="_x0000_i1025" DrawAspect="Content" ObjectID="_1626584357" r:id="rId9"/>
        </w:object>
      </w:r>
    </w:p>
    <w:p w:rsidR="00CD359B" w:rsidRPr="0022306D" w:rsidRDefault="00CD359B" w:rsidP="005873DE">
      <w:pPr>
        <w:jc w:val="center"/>
        <w:rPr>
          <w:b/>
          <w:color w:val="000000"/>
          <w:spacing w:val="20"/>
          <w:sz w:val="28"/>
          <w:szCs w:val="28"/>
        </w:rPr>
      </w:pPr>
      <w:r w:rsidRPr="0022306D">
        <w:rPr>
          <w:b/>
          <w:color w:val="000000"/>
          <w:spacing w:val="20"/>
          <w:sz w:val="28"/>
          <w:szCs w:val="28"/>
        </w:rPr>
        <w:t>Board of Curators</w:t>
      </w:r>
    </w:p>
    <w:p w:rsidR="00A71B66" w:rsidRDefault="00A71B66" w:rsidP="005873DE">
      <w:pPr>
        <w:jc w:val="center"/>
        <w:rPr>
          <w:rFonts w:ascii="Lucida Bright" w:hAnsi="Lucida Bright" w:cs="Arial"/>
          <w:color w:val="000000"/>
          <w:spacing w:val="20"/>
          <w:sz w:val="18"/>
        </w:rPr>
      </w:pPr>
    </w:p>
    <w:p w:rsidR="00975B82" w:rsidRDefault="00FB05C3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Special</w:t>
      </w:r>
      <w:r w:rsidR="00975B82" w:rsidRPr="009C5090">
        <w:rPr>
          <w:rFonts w:ascii="Times New Roman" w:hAnsi="Times New Roman"/>
          <w:b/>
          <w:sz w:val="24"/>
        </w:rPr>
        <w:t xml:space="preserve"> Meeting </w:t>
      </w:r>
    </w:p>
    <w:p w:rsidR="00B45AA2" w:rsidRDefault="00B45AA2" w:rsidP="005873DE">
      <w:pPr>
        <w:pStyle w:val="BodyText"/>
        <w:jc w:val="center"/>
        <w:rPr>
          <w:rFonts w:ascii="Times New Roman" w:hAnsi="Times New Roman"/>
          <w:b/>
          <w:sz w:val="24"/>
        </w:rPr>
      </w:pPr>
    </w:p>
    <w:p w:rsidR="00885692" w:rsidRPr="00781302" w:rsidRDefault="00A0380E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Thursday, August 8</w:t>
      </w:r>
      <w:r w:rsidR="006F6CF0">
        <w:rPr>
          <w:rFonts w:ascii="Times New Roman" w:hAnsi="Times New Roman"/>
          <w:b/>
          <w:sz w:val="24"/>
        </w:rPr>
        <w:t>, 2019</w:t>
      </w:r>
    </w:p>
    <w:p w:rsidR="00885692" w:rsidRPr="0077248E" w:rsidRDefault="00A0380E" w:rsidP="005873DE">
      <w:pPr>
        <w:pStyle w:val="Body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12:30</w:t>
      </w:r>
      <w:r w:rsidR="00090DF2">
        <w:rPr>
          <w:rFonts w:ascii="Times New Roman" w:hAnsi="Times New Roman"/>
          <w:b/>
          <w:sz w:val="24"/>
        </w:rPr>
        <w:t xml:space="preserve"> P.M.</w:t>
      </w:r>
    </w:p>
    <w:p w:rsidR="00B45AA2" w:rsidRPr="0018748F" w:rsidRDefault="00B45AA2" w:rsidP="005873DE">
      <w:pPr>
        <w:pStyle w:val="BodyText"/>
        <w:jc w:val="center"/>
        <w:rPr>
          <w:rFonts w:ascii="Times New Roman" w:hAnsi="Times New Roman"/>
          <w:b/>
          <w:sz w:val="24"/>
        </w:rPr>
      </w:pPr>
    </w:p>
    <w:p w:rsidR="005B3B2E" w:rsidRDefault="005B3B2E" w:rsidP="007820FC">
      <w:pPr>
        <w:spacing w:line="276" w:lineRule="auto"/>
      </w:pPr>
    </w:p>
    <w:p w:rsidR="00AB3410" w:rsidRDefault="00AB3410" w:rsidP="007820FC">
      <w:r>
        <w:t>Originating in 321 University Hall, Columbia, Missouri and at remote locations via conference telephone.</w:t>
      </w:r>
    </w:p>
    <w:p w:rsidR="000A4FF5" w:rsidRDefault="000A4FF5" w:rsidP="007820FC"/>
    <w:p w:rsidR="003640EF" w:rsidRDefault="003640EF" w:rsidP="001762D3">
      <w:pPr>
        <w:ind w:right="360"/>
      </w:pPr>
    </w:p>
    <w:p w:rsidR="000A4FF5" w:rsidRPr="00A0380E" w:rsidRDefault="000A4FF5" w:rsidP="001762D3">
      <w:pPr>
        <w:ind w:right="360"/>
        <w:rPr>
          <w:b/>
          <w:i/>
          <w:color w:val="FF0000"/>
        </w:rPr>
      </w:pPr>
      <w:r w:rsidRPr="00781302">
        <w:rPr>
          <w:b/>
        </w:rPr>
        <w:t xml:space="preserve">Public Session Dial-In </w:t>
      </w:r>
      <w:r w:rsidR="0075644D" w:rsidRPr="00781302">
        <w:rPr>
          <w:b/>
        </w:rPr>
        <w:t>Number</w:t>
      </w:r>
      <w:r w:rsidR="00EA2434" w:rsidRPr="00BD1C80">
        <w:rPr>
          <w:b/>
        </w:rPr>
        <w:t xml:space="preserve">:  </w:t>
      </w:r>
      <w:r w:rsidR="006F6CF0">
        <w:rPr>
          <w:b/>
        </w:rPr>
        <w:t>888-606-4788</w:t>
      </w:r>
      <w:r w:rsidR="00A0380E">
        <w:rPr>
          <w:b/>
        </w:rPr>
        <w:t xml:space="preserve"> </w:t>
      </w:r>
    </w:p>
    <w:p w:rsidR="001762D3" w:rsidRPr="00E308AC" w:rsidRDefault="0075644D" w:rsidP="001762D3">
      <w:pPr>
        <w:ind w:right="360"/>
      </w:pPr>
      <w:r w:rsidRPr="00781302">
        <w:rPr>
          <w:b/>
        </w:rPr>
        <w:t>Conference</w:t>
      </w:r>
      <w:r w:rsidR="000A4FF5" w:rsidRPr="00781302">
        <w:rPr>
          <w:b/>
        </w:rPr>
        <w:t xml:space="preserve"> Code:  </w:t>
      </w:r>
      <w:r w:rsidR="00A0380E">
        <w:rPr>
          <w:b/>
        </w:rPr>
        <w:t>177492#</w:t>
      </w:r>
    </w:p>
    <w:p w:rsidR="0075644D" w:rsidRDefault="0075644D" w:rsidP="001762D3">
      <w:pPr>
        <w:ind w:right="360"/>
      </w:pPr>
    </w:p>
    <w:p w:rsidR="001762D3" w:rsidRPr="00B45AA2" w:rsidRDefault="001762D3" w:rsidP="007820FC">
      <w:pPr>
        <w:pStyle w:val="BodyText"/>
        <w:tabs>
          <w:tab w:val="left" w:pos="720"/>
        </w:tabs>
        <w:jc w:val="center"/>
        <w:rPr>
          <w:rFonts w:ascii="Times New Roman" w:hAnsi="Times New Roman"/>
          <w:b/>
          <w:sz w:val="24"/>
        </w:rPr>
      </w:pPr>
      <w:r w:rsidRPr="00B45AA2">
        <w:rPr>
          <w:rFonts w:ascii="Times New Roman" w:hAnsi="Times New Roman"/>
          <w:b/>
          <w:sz w:val="24"/>
        </w:rPr>
        <w:t>AGENDA</w:t>
      </w:r>
    </w:p>
    <w:p w:rsidR="0070207C" w:rsidRPr="00B45AA2" w:rsidRDefault="0070207C" w:rsidP="00D932E8">
      <w:pPr>
        <w:pStyle w:val="BodyText"/>
        <w:tabs>
          <w:tab w:val="left" w:pos="720"/>
        </w:tabs>
        <w:ind w:right="720"/>
        <w:rPr>
          <w:rFonts w:ascii="Times New Roman" w:hAnsi="Times New Roman"/>
          <w:sz w:val="24"/>
        </w:rPr>
      </w:pPr>
    </w:p>
    <w:p w:rsidR="00975B82" w:rsidRPr="00B45AA2" w:rsidRDefault="00975B82" w:rsidP="005A4DA5">
      <w:pPr>
        <w:pStyle w:val="BodyText"/>
        <w:ind w:right="720"/>
        <w:rPr>
          <w:rFonts w:ascii="Times New Roman" w:hAnsi="Times New Roman"/>
          <w:b/>
          <w:sz w:val="24"/>
        </w:rPr>
      </w:pPr>
      <w:r w:rsidRPr="00B45AA2">
        <w:rPr>
          <w:rFonts w:ascii="Times New Roman" w:hAnsi="Times New Roman"/>
          <w:b/>
          <w:sz w:val="24"/>
        </w:rPr>
        <w:t xml:space="preserve">PUBLIC SESSION </w:t>
      </w:r>
      <w:r w:rsidRPr="00781302">
        <w:rPr>
          <w:rFonts w:ascii="Times New Roman" w:hAnsi="Times New Roman"/>
          <w:b/>
          <w:sz w:val="24"/>
        </w:rPr>
        <w:t xml:space="preserve">– </w:t>
      </w:r>
      <w:r w:rsidR="00A0380E">
        <w:rPr>
          <w:rFonts w:ascii="Times New Roman" w:hAnsi="Times New Roman"/>
          <w:b/>
          <w:sz w:val="24"/>
        </w:rPr>
        <w:t>12</w:t>
      </w:r>
      <w:r w:rsidR="00090DF2">
        <w:rPr>
          <w:rFonts w:ascii="Times New Roman" w:hAnsi="Times New Roman"/>
          <w:b/>
          <w:sz w:val="24"/>
        </w:rPr>
        <w:t>:30 P.M.</w:t>
      </w:r>
    </w:p>
    <w:p w:rsidR="00975B82" w:rsidRPr="00B45AA2" w:rsidRDefault="00975B82" w:rsidP="005A4DA5">
      <w:pPr>
        <w:pStyle w:val="BodyText"/>
        <w:ind w:right="720"/>
        <w:rPr>
          <w:rFonts w:ascii="Times New Roman" w:hAnsi="Times New Roman"/>
          <w:sz w:val="24"/>
        </w:rPr>
      </w:pPr>
    </w:p>
    <w:p w:rsidR="0070207C" w:rsidRPr="00B45AA2" w:rsidRDefault="005A4DA5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0207C" w:rsidRPr="00B45AA2">
        <w:rPr>
          <w:rFonts w:ascii="Times New Roman" w:hAnsi="Times New Roman"/>
          <w:sz w:val="24"/>
        </w:rPr>
        <w:t>Call to Order</w:t>
      </w:r>
      <w:r w:rsidR="0075644D">
        <w:rPr>
          <w:rFonts w:ascii="Times New Roman" w:hAnsi="Times New Roman"/>
          <w:sz w:val="24"/>
        </w:rPr>
        <w:t xml:space="preserve"> </w:t>
      </w:r>
      <w:r w:rsidR="00D932E8" w:rsidRPr="00B45AA2">
        <w:rPr>
          <w:rFonts w:ascii="Times New Roman" w:hAnsi="Times New Roman"/>
          <w:sz w:val="24"/>
        </w:rPr>
        <w:t xml:space="preserve">– </w:t>
      </w:r>
      <w:r w:rsidR="00B91C85">
        <w:rPr>
          <w:rFonts w:ascii="Times New Roman" w:hAnsi="Times New Roman"/>
          <w:sz w:val="24"/>
        </w:rPr>
        <w:t>C</w:t>
      </w:r>
      <w:r w:rsidR="006F6CF0">
        <w:rPr>
          <w:rFonts w:ascii="Times New Roman" w:hAnsi="Times New Roman"/>
          <w:sz w:val="24"/>
        </w:rPr>
        <w:t>hair Sundvold</w:t>
      </w:r>
    </w:p>
    <w:p w:rsidR="007D72F9" w:rsidRPr="00B45AA2" w:rsidRDefault="007D72F9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</w:p>
    <w:p w:rsidR="007D72F9" w:rsidRPr="00B45AA2" w:rsidRDefault="005A4DA5" w:rsidP="005A4DA5">
      <w:pPr>
        <w:pStyle w:val="BodyText"/>
        <w:tabs>
          <w:tab w:val="left" w:pos="1440"/>
        </w:tabs>
        <w:ind w:right="72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D72F9" w:rsidRPr="00B45AA2">
        <w:rPr>
          <w:rFonts w:ascii="Times New Roman" w:hAnsi="Times New Roman"/>
          <w:sz w:val="24"/>
        </w:rPr>
        <w:t xml:space="preserve">Roll Call of </w:t>
      </w:r>
      <w:r w:rsidR="008E62D3" w:rsidRPr="00B45AA2">
        <w:rPr>
          <w:rFonts w:ascii="Times New Roman" w:hAnsi="Times New Roman"/>
          <w:sz w:val="24"/>
        </w:rPr>
        <w:t xml:space="preserve">the </w:t>
      </w:r>
      <w:r w:rsidR="00B45AA2" w:rsidRPr="00B45AA2">
        <w:rPr>
          <w:rFonts w:ascii="Times New Roman" w:hAnsi="Times New Roman"/>
          <w:sz w:val="24"/>
        </w:rPr>
        <w:t xml:space="preserve">Board </w:t>
      </w:r>
      <w:r w:rsidR="004E0ECC">
        <w:rPr>
          <w:rFonts w:ascii="Times New Roman" w:hAnsi="Times New Roman"/>
          <w:sz w:val="24"/>
        </w:rPr>
        <w:t>of Curators</w:t>
      </w:r>
    </w:p>
    <w:p w:rsidR="009059C4" w:rsidRDefault="009059C4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sz w:val="24"/>
        </w:rPr>
      </w:pPr>
    </w:p>
    <w:p w:rsidR="0070207C" w:rsidRPr="009059C4" w:rsidRDefault="009059C4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b/>
          <w:sz w:val="24"/>
        </w:rPr>
      </w:pPr>
      <w:r w:rsidRPr="009059C4">
        <w:rPr>
          <w:rFonts w:ascii="Times New Roman" w:hAnsi="Times New Roman"/>
          <w:b/>
          <w:sz w:val="24"/>
        </w:rPr>
        <w:t>General Business</w:t>
      </w:r>
    </w:p>
    <w:p w:rsidR="009059C4" w:rsidRDefault="009059C4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sz w:val="24"/>
        </w:rPr>
      </w:pPr>
    </w:p>
    <w:p w:rsidR="009059C4" w:rsidRPr="009059C4" w:rsidRDefault="009059C4" w:rsidP="005A4DA5">
      <w:pPr>
        <w:pStyle w:val="BodyText"/>
        <w:tabs>
          <w:tab w:val="left" w:pos="1440"/>
        </w:tabs>
        <w:ind w:right="720"/>
        <w:rPr>
          <w:rFonts w:ascii="Times New Roman" w:hAnsi="Times New Roman"/>
          <w:sz w:val="24"/>
          <w:u w:val="single"/>
        </w:rPr>
      </w:pPr>
      <w:r w:rsidRPr="009059C4">
        <w:rPr>
          <w:rFonts w:ascii="Times New Roman" w:hAnsi="Times New Roman"/>
          <w:sz w:val="24"/>
          <w:u w:val="single"/>
        </w:rPr>
        <w:t>Information</w:t>
      </w:r>
    </w:p>
    <w:p w:rsidR="009059C4" w:rsidRPr="009059C4" w:rsidRDefault="009059C4" w:rsidP="009059C4">
      <w:pPr>
        <w:pStyle w:val="BodyText"/>
        <w:numPr>
          <w:ilvl w:val="0"/>
          <w:numId w:val="21"/>
        </w:numPr>
        <w:tabs>
          <w:tab w:val="left" w:pos="1440"/>
        </w:tabs>
        <w:ind w:left="360"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Consent Agenda</w:t>
      </w:r>
    </w:p>
    <w:p w:rsidR="009059C4" w:rsidRPr="00B45AA2" w:rsidRDefault="009059C4" w:rsidP="007820FC">
      <w:pPr>
        <w:pStyle w:val="BodyText"/>
        <w:ind w:right="720"/>
        <w:rPr>
          <w:rFonts w:ascii="Times New Roman" w:hAnsi="Times New Roman"/>
          <w:sz w:val="24"/>
        </w:rPr>
      </w:pPr>
      <w:bookmarkStart w:id="0" w:name="_GoBack"/>
      <w:bookmarkEnd w:id="0"/>
    </w:p>
    <w:p w:rsidR="009059C4" w:rsidRDefault="009059C4" w:rsidP="009059C4">
      <w:pPr>
        <w:tabs>
          <w:tab w:val="left" w:pos="0"/>
        </w:tabs>
        <w:rPr>
          <w:b/>
          <w:bCs/>
        </w:rPr>
      </w:pPr>
      <w:r>
        <w:rPr>
          <w:b/>
          <w:bCs/>
        </w:rPr>
        <w:t>Consent Agenda</w:t>
      </w:r>
    </w:p>
    <w:p w:rsidR="009059C4" w:rsidRDefault="009059C4" w:rsidP="009059C4">
      <w:pPr>
        <w:tabs>
          <w:tab w:val="left" w:pos="0"/>
        </w:tabs>
        <w:rPr>
          <w:b/>
          <w:bCs/>
        </w:rPr>
      </w:pPr>
    </w:p>
    <w:p w:rsidR="009059C4" w:rsidRPr="009059C4" w:rsidRDefault="009059C4" w:rsidP="009059C4">
      <w:pPr>
        <w:tabs>
          <w:tab w:val="left" w:pos="0"/>
        </w:tabs>
        <w:rPr>
          <w:bCs/>
          <w:u w:val="single"/>
        </w:rPr>
      </w:pPr>
      <w:r w:rsidRPr="009059C4">
        <w:rPr>
          <w:bCs/>
          <w:u w:val="single"/>
        </w:rPr>
        <w:t>Action</w:t>
      </w:r>
    </w:p>
    <w:p w:rsidR="00A0380E" w:rsidRDefault="00A0380E" w:rsidP="009059C4">
      <w:pPr>
        <w:pStyle w:val="ListParagraph"/>
        <w:numPr>
          <w:ilvl w:val="0"/>
          <w:numId w:val="19"/>
        </w:numPr>
        <w:tabs>
          <w:tab w:val="left" w:pos="360"/>
        </w:tabs>
        <w:ind w:left="630" w:hanging="630"/>
        <w:rPr>
          <w:bCs/>
        </w:rPr>
      </w:pPr>
      <w:r>
        <w:rPr>
          <w:bCs/>
        </w:rPr>
        <w:t>Naming Opportunity, MU</w:t>
      </w:r>
    </w:p>
    <w:p w:rsidR="00A0380E" w:rsidRDefault="00A0380E" w:rsidP="009059C4">
      <w:pPr>
        <w:pStyle w:val="ListParagraph"/>
        <w:numPr>
          <w:ilvl w:val="0"/>
          <w:numId w:val="19"/>
        </w:numPr>
        <w:tabs>
          <w:tab w:val="left" w:pos="360"/>
        </w:tabs>
        <w:ind w:left="630" w:hanging="630"/>
        <w:rPr>
          <w:bCs/>
        </w:rPr>
      </w:pPr>
      <w:r>
        <w:rPr>
          <w:bCs/>
        </w:rPr>
        <w:t>Resolution for Retiring Chancellor Thomas F. George, Ph.D.</w:t>
      </w:r>
    </w:p>
    <w:p w:rsidR="009B652E" w:rsidRDefault="009B652E" w:rsidP="005A4DA5">
      <w:pPr>
        <w:tabs>
          <w:tab w:val="left" w:pos="0"/>
        </w:tabs>
        <w:rPr>
          <w:bCs/>
        </w:rPr>
      </w:pPr>
    </w:p>
    <w:p w:rsidR="009059C4" w:rsidRDefault="009059C4" w:rsidP="005A4DA5">
      <w:pPr>
        <w:tabs>
          <w:tab w:val="left" w:pos="0"/>
        </w:tabs>
        <w:rPr>
          <w:bCs/>
        </w:rPr>
      </w:pPr>
    </w:p>
    <w:p w:rsidR="009059C4" w:rsidRPr="009B652E" w:rsidRDefault="009059C4" w:rsidP="009059C4">
      <w:pPr>
        <w:tabs>
          <w:tab w:val="left" w:pos="0"/>
        </w:tabs>
        <w:rPr>
          <w:b/>
          <w:bCs/>
        </w:rPr>
      </w:pPr>
      <w:r w:rsidRPr="009B652E">
        <w:rPr>
          <w:b/>
          <w:bCs/>
        </w:rPr>
        <w:t>General Business</w:t>
      </w:r>
    </w:p>
    <w:p w:rsidR="005A4DA5" w:rsidRDefault="005A4DA5" w:rsidP="009B652E">
      <w:pPr>
        <w:tabs>
          <w:tab w:val="left" w:pos="0"/>
        </w:tabs>
        <w:rPr>
          <w:bCs/>
        </w:rPr>
      </w:pPr>
    </w:p>
    <w:p w:rsidR="009059C4" w:rsidRPr="009B652E" w:rsidRDefault="009059C4" w:rsidP="009059C4">
      <w:pPr>
        <w:tabs>
          <w:tab w:val="left" w:pos="0"/>
        </w:tabs>
        <w:rPr>
          <w:bCs/>
          <w:u w:val="single"/>
        </w:rPr>
      </w:pPr>
      <w:r w:rsidRPr="009B652E">
        <w:rPr>
          <w:bCs/>
          <w:u w:val="single"/>
        </w:rPr>
        <w:t>Action</w:t>
      </w:r>
    </w:p>
    <w:p w:rsidR="009059C4" w:rsidRDefault="009059C4" w:rsidP="009059C4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hanging="1080"/>
        <w:rPr>
          <w:bCs/>
        </w:rPr>
      </w:pPr>
      <w:r>
        <w:rPr>
          <w:bCs/>
        </w:rPr>
        <w:t>Resolution for Executive Session of the Board of Curators Meeting</w:t>
      </w:r>
    </w:p>
    <w:p w:rsidR="009059C4" w:rsidRDefault="009059C4" w:rsidP="009B652E">
      <w:pPr>
        <w:tabs>
          <w:tab w:val="left" w:pos="0"/>
        </w:tabs>
        <w:rPr>
          <w:bCs/>
        </w:rPr>
      </w:pPr>
    </w:p>
    <w:p w:rsidR="009059C4" w:rsidRDefault="009059C4" w:rsidP="009B652E">
      <w:pPr>
        <w:tabs>
          <w:tab w:val="left" w:pos="0"/>
        </w:tabs>
        <w:rPr>
          <w:bCs/>
        </w:rPr>
      </w:pPr>
    </w:p>
    <w:p w:rsidR="005A4DA5" w:rsidRPr="00065C79" w:rsidRDefault="00A0380E" w:rsidP="005A4DA5">
      <w:pP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lastRenderedPageBreak/>
        <w:t>12:40 P</w:t>
      </w:r>
      <w:r w:rsidR="00090DF2">
        <w:rPr>
          <w:b/>
          <w:color w:val="000000"/>
        </w:rPr>
        <w:t>.M.</w:t>
      </w:r>
      <w:r w:rsidR="005A4DA5">
        <w:rPr>
          <w:b/>
          <w:color w:val="000000"/>
        </w:rPr>
        <w:tab/>
      </w:r>
      <w:r w:rsidR="005A4DA5" w:rsidRPr="00065C79">
        <w:rPr>
          <w:b/>
          <w:color w:val="000000"/>
        </w:rPr>
        <w:t xml:space="preserve">BOARD OF CURATORS MEETING – Executive Session </w:t>
      </w:r>
    </w:p>
    <w:p w:rsidR="005A4DA5" w:rsidRPr="00065C79" w:rsidRDefault="005A4DA5" w:rsidP="005A4DA5">
      <w:pPr>
        <w:ind w:left="720" w:firstLine="720"/>
        <w:rPr>
          <w:color w:val="000000"/>
        </w:rPr>
      </w:pPr>
      <w:r>
        <w:rPr>
          <w:color w:val="000000"/>
        </w:rPr>
        <w:t>(or</w:t>
      </w:r>
      <w:r w:rsidRPr="00065C79">
        <w:rPr>
          <w:color w:val="000000"/>
        </w:rPr>
        <w:t xml:space="preserve"> upon </w:t>
      </w:r>
      <w:r>
        <w:rPr>
          <w:color w:val="000000"/>
        </w:rPr>
        <w:t>recess</w:t>
      </w:r>
      <w:r w:rsidRPr="00065C79">
        <w:rPr>
          <w:color w:val="000000"/>
        </w:rPr>
        <w:t xml:space="preserve"> of the public session</w:t>
      </w:r>
      <w:r>
        <w:rPr>
          <w:color w:val="000000"/>
        </w:rPr>
        <w:t>)</w:t>
      </w:r>
    </w:p>
    <w:p w:rsidR="005A4DA5" w:rsidRPr="00065C79" w:rsidRDefault="005A4DA5" w:rsidP="005A4DA5">
      <w:pPr>
        <w:ind w:left="720"/>
        <w:rPr>
          <w:color w:val="000000"/>
        </w:rPr>
      </w:pPr>
    </w:p>
    <w:p w:rsidR="005A4DA5" w:rsidRPr="00065C79" w:rsidRDefault="005A4DA5" w:rsidP="005A4DA5">
      <w:pPr>
        <w:pStyle w:val="Heading4"/>
        <w:tabs>
          <w:tab w:val="left" w:pos="0"/>
        </w:tabs>
        <w:spacing w:before="0" w:after="0"/>
        <w:jc w:val="both"/>
        <w:rPr>
          <w:b w:val="0"/>
          <w:bCs w:val="0"/>
          <w:color w:val="000000"/>
          <w:sz w:val="24"/>
          <w:szCs w:val="24"/>
        </w:rPr>
      </w:pPr>
      <w:r w:rsidRPr="00065C79">
        <w:rPr>
          <w:b w:val="0"/>
          <w:bCs w:val="0"/>
          <w:color w:val="000000"/>
          <w:sz w:val="24"/>
          <w:szCs w:val="24"/>
        </w:rPr>
        <w:t xml:space="preserve">The Board of Curators will hold an executive session of the meeting on </w:t>
      </w:r>
      <w:r w:rsidR="00A0380E">
        <w:rPr>
          <w:b w:val="0"/>
          <w:bCs w:val="0"/>
          <w:color w:val="000000"/>
          <w:sz w:val="24"/>
          <w:szCs w:val="24"/>
        </w:rPr>
        <w:t>August 8</w:t>
      </w:r>
      <w:r w:rsidR="006F6CF0">
        <w:rPr>
          <w:b w:val="0"/>
          <w:bCs w:val="0"/>
          <w:color w:val="000000"/>
          <w:sz w:val="24"/>
          <w:szCs w:val="24"/>
        </w:rPr>
        <w:t>, 2019</w:t>
      </w:r>
      <w:r w:rsidRPr="00065C79">
        <w:rPr>
          <w:b w:val="0"/>
          <w:bCs w:val="0"/>
          <w:color w:val="000000"/>
          <w:sz w:val="24"/>
          <w:szCs w:val="24"/>
        </w:rPr>
        <w:t xml:space="preserve"> </w:t>
      </w:r>
      <w:r w:rsidRPr="00065C79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pursuant to </w:t>
      </w:r>
      <w:r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>Section 610.</w:t>
      </w:r>
      <w:r w:rsidR="003647E6"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>021(1)</w:t>
      </w:r>
      <w:r w:rsidR="006F6CF0"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>, 610.021(3), 610.021(12)</w:t>
      </w:r>
      <w:r w:rsidR="009059C4"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="003D700F"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>610.021(1</w:t>
      </w:r>
      <w:r w:rsidR="006F6CF0"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>3</w:t>
      </w:r>
      <w:r w:rsidR="003D700F"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>)</w:t>
      </w:r>
      <w:r w:rsidR="009059C4"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and 610.021(14) </w:t>
      </w:r>
      <w:proofErr w:type="spellStart"/>
      <w:r w:rsidRPr="003640EF">
        <w:rPr>
          <w:b w:val="0"/>
          <w:bCs w:val="0"/>
          <w:color w:val="000000"/>
          <w:sz w:val="24"/>
          <w:szCs w:val="24"/>
          <w:shd w:val="clear" w:color="auto" w:fill="FFFFFF"/>
        </w:rPr>
        <w:t>RSMo</w:t>
      </w:r>
      <w:proofErr w:type="spellEnd"/>
      <w:r w:rsidRPr="003640EF">
        <w:rPr>
          <w:b w:val="0"/>
          <w:bCs w:val="0"/>
          <w:color w:val="000000"/>
          <w:sz w:val="24"/>
          <w:szCs w:val="24"/>
        </w:rPr>
        <w:t xml:space="preserve">, for consideration of certain confidential or privileged communications with university </w:t>
      </w:r>
      <w:r w:rsidR="003647E6" w:rsidRPr="003640EF">
        <w:rPr>
          <w:b w:val="0"/>
          <w:bCs w:val="0"/>
          <w:color w:val="000000"/>
          <w:sz w:val="24"/>
          <w:szCs w:val="24"/>
        </w:rPr>
        <w:t>counsel</w:t>
      </w:r>
      <w:r w:rsidR="006F6CF0" w:rsidRPr="003640EF">
        <w:rPr>
          <w:b w:val="0"/>
          <w:bCs w:val="0"/>
          <w:color w:val="000000"/>
          <w:sz w:val="24"/>
          <w:szCs w:val="24"/>
        </w:rPr>
        <w:t>, personnel</w:t>
      </w:r>
      <w:r w:rsidR="003640EF" w:rsidRPr="003640EF">
        <w:rPr>
          <w:b w:val="0"/>
          <w:bCs w:val="0"/>
          <w:color w:val="000000"/>
          <w:sz w:val="24"/>
          <w:szCs w:val="24"/>
        </w:rPr>
        <w:t xml:space="preserve">, </w:t>
      </w:r>
      <w:r w:rsidR="006F6CF0" w:rsidRPr="003640EF">
        <w:rPr>
          <w:b w:val="0"/>
          <w:bCs w:val="0"/>
          <w:color w:val="000000"/>
          <w:sz w:val="24"/>
          <w:szCs w:val="24"/>
        </w:rPr>
        <w:t>contract items</w:t>
      </w:r>
      <w:r w:rsidR="003640EF" w:rsidRPr="003640EF">
        <w:rPr>
          <w:b w:val="0"/>
          <w:bCs w:val="0"/>
          <w:color w:val="000000"/>
          <w:sz w:val="24"/>
          <w:szCs w:val="24"/>
        </w:rPr>
        <w:t xml:space="preserve"> and records protected by law</w:t>
      </w:r>
      <w:r w:rsidR="00506847" w:rsidRPr="003D700F">
        <w:rPr>
          <w:b w:val="0"/>
          <w:bCs w:val="0"/>
          <w:color w:val="000000"/>
          <w:sz w:val="24"/>
          <w:szCs w:val="24"/>
        </w:rPr>
        <w:t xml:space="preserve">, </w:t>
      </w:r>
      <w:r w:rsidRPr="003D700F">
        <w:rPr>
          <w:b w:val="0"/>
          <w:bCs w:val="0"/>
          <w:color w:val="000000"/>
          <w:sz w:val="24"/>
          <w:szCs w:val="24"/>
        </w:rPr>
        <w:t>a</w:t>
      </w:r>
      <w:r w:rsidRPr="005A4DA5">
        <w:rPr>
          <w:b w:val="0"/>
          <w:bCs w:val="0"/>
          <w:color w:val="000000"/>
          <w:sz w:val="24"/>
          <w:szCs w:val="24"/>
        </w:rPr>
        <w:t>ll</w:t>
      </w:r>
      <w:r w:rsidRPr="00065C79">
        <w:rPr>
          <w:b w:val="0"/>
          <w:bCs w:val="0"/>
          <w:color w:val="000000"/>
          <w:sz w:val="24"/>
          <w:szCs w:val="24"/>
        </w:rPr>
        <w:t xml:space="preserve"> as authorized by law and upon approval by resolution of the Board of Curators.</w:t>
      </w:r>
    </w:p>
    <w:p w:rsidR="009B652E" w:rsidRPr="00B45AA2" w:rsidRDefault="009B652E" w:rsidP="003647E6"/>
    <w:sectPr w:rsidR="009B652E" w:rsidRPr="00B45AA2" w:rsidSect="007820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440" w:header="720" w:footer="11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0B" w:rsidRDefault="00CA280B" w:rsidP="00885692">
      <w:r>
        <w:separator/>
      </w:r>
    </w:p>
  </w:endnote>
  <w:endnote w:type="continuationSeparator" w:id="0">
    <w:p w:rsidR="00CA280B" w:rsidRDefault="00CA280B" w:rsidP="008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Footer"/>
      <w:jc w:val="center"/>
    </w:pPr>
    <w:r>
      <w:t xml:space="preserve">OPEN –AGENDA - </w:t>
    </w:r>
    <w:r>
      <w:fldChar w:fldCharType="begin"/>
    </w:r>
    <w:r>
      <w:instrText xml:space="preserve"> PAGE   \* MERGEFORMAT </w:instrText>
    </w:r>
    <w:r>
      <w:fldChar w:fldCharType="separate"/>
    </w:r>
    <w:r w:rsidR="00090DF2">
      <w:rPr>
        <w:noProof/>
      </w:rPr>
      <w:t>1</w:t>
    </w:r>
    <w:r>
      <w:rPr>
        <w:noProof/>
      </w:rPr>
      <w:fldChar w:fldCharType="end"/>
    </w:r>
  </w:p>
  <w:p w:rsidR="00CA280B" w:rsidRDefault="00CA2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0B" w:rsidRDefault="00CA280B" w:rsidP="00885692">
      <w:r>
        <w:separator/>
      </w:r>
    </w:p>
  </w:footnote>
  <w:footnote w:type="continuationSeparator" w:id="0">
    <w:p w:rsidR="00CA280B" w:rsidRDefault="00CA280B" w:rsidP="0088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80B" w:rsidRDefault="00CA2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219"/>
    <w:multiLevelType w:val="hybridMultilevel"/>
    <w:tmpl w:val="828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C2C"/>
    <w:multiLevelType w:val="hybridMultilevel"/>
    <w:tmpl w:val="7B80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6B26"/>
    <w:multiLevelType w:val="hybridMultilevel"/>
    <w:tmpl w:val="A4F2888A"/>
    <w:lvl w:ilvl="0" w:tplc="BCC4512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E7A2E"/>
    <w:multiLevelType w:val="hybridMultilevel"/>
    <w:tmpl w:val="B29E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608D"/>
    <w:multiLevelType w:val="hybridMultilevel"/>
    <w:tmpl w:val="AA2283AC"/>
    <w:lvl w:ilvl="0" w:tplc="F8EAB7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B73A1C"/>
    <w:multiLevelType w:val="hybridMultilevel"/>
    <w:tmpl w:val="8FD68104"/>
    <w:lvl w:ilvl="0" w:tplc="5972FF7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62AC6"/>
    <w:multiLevelType w:val="hybridMultilevel"/>
    <w:tmpl w:val="7D3AB4BA"/>
    <w:lvl w:ilvl="0" w:tplc="D998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3753F"/>
    <w:multiLevelType w:val="hybridMultilevel"/>
    <w:tmpl w:val="640ECC54"/>
    <w:lvl w:ilvl="0" w:tplc="DEBA1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40957"/>
    <w:multiLevelType w:val="hybridMultilevel"/>
    <w:tmpl w:val="7A20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90C85"/>
    <w:multiLevelType w:val="hybridMultilevel"/>
    <w:tmpl w:val="0274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7177D"/>
    <w:multiLevelType w:val="hybridMultilevel"/>
    <w:tmpl w:val="6EF08888"/>
    <w:lvl w:ilvl="0" w:tplc="60446E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D46601"/>
    <w:multiLevelType w:val="hybridMultilevel"/>
    <w:tmpl w:val="D6C00DD4"/>
    <w:lvl w:ilvl="0" w:tplc="032C1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62A13"/>
    <w:multiLevelType w:val="hybridMultilevel"/>
    <w:tmpl w:val="97343030"/>
    <w:lvl w:ilvl="0" w:tplc="DB38A5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51DD3"/>
    <w:multiLevelType w:val="hybridMultilevel"/>
    <w:tmpl w:val="EAE0417A"/>
    <w:lvl w:ilvl="0" w:tplc="1AE408C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F618EC"/>
    <w:multiLevelType w:val="hybridMultilevel"/>
    <w:tmpl w:val="AE34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9253D"/>
    <w:multiLevelType w:val="hybridMultilevel"/>
    <w:tmpl w:val="8FCCF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610145"/>
    <w:multiLevelType w:val="hybridMultilevel"/>
    <w:tmpl w:val="B052A810"/>
    <w:lvl w:ilvl="0" w:tplc="DB38A5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A709E"/>
    <w:multiLevelType w:val="hybridMultilevel"/>
    <w:tmpl w:val="7D3AB4BA"/>
    <w:lvl w:ilvl="0" w:tplc="D9982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B84A17"/>
    <w:multiLevelType w:val="hybridMultilevel"/>
    <w:tmpl w:val="3310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8551C"/>
    <w:multiLevelType w:val="hybridMultilevel"/>
    <w:tmpl w:val="1DF81400"/>
    <w:lvl w:ilvl="0" w:tplc="A49A2C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D1B42D5"/>
    <w:multiLevelType w:val="hybridMultilevel"/>
    <w:tmpl w:val="02746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16"/>
  </w:num>
  <w:num w:numId="10">
    <w:abstractNumId w:val="18"/>
  </w:num>
  <w:num w:numId="11">
    <w:abstractNumId w:val="1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1"/>
  </w:num>
  <w:num w:numId="16">
    <w:abstractNumId w:val="4"/>
  </w:num>
  <w:num w:numId="17">
    <w:abstractNumId w:val="15"/>
  </w:num>
  <w:num w:numId="18">
    <w:abstractNumId w:val="11"/>
  </w:num>
  <w:num w:numId="19">
    <w:abstractNumId w:val="6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B7"/>
    <w:rsid w:val="00001019"/>
    <w:rsid w:val="00004CA9"/>
    <w:rsid w:val="000447AB"/>
    <w:rsid w:val="00047FF2"/>
    <w:rsid w:val="00053D64"/>
    <w:rsid w:val="00065D13"/>
    <w:rsid w:val="00076F50"/>
    <w:rsid w:val="00090DF2"/>
    <w:rsid w:val="000A228A"/>
    <w:rsid w:val="000A4FF5"/>
    <w:rsid w:val="000B52C5"/>
    <w:rsid w:val="000B6364"/>
    <w:rsid w:val="000D55F7"/>
    <w:rsid w:val="000E2340"/>
    <w:rsid w:val="000F0B0F"/>
    <w:rsid w:val="001028C0"/>
    <w:rsid w:val="00103AA5"/>
    <w:rsid w:val="001054D2"/>
    <w:rsid w:val="001063B0"/>
    <w:rsid w:val="0011136E"/>
    <w:rsid w:val="0014153B"/>
    <w:rsid w:val="00163239"/>
    <w:rsid w:val="00175576"/>
    <w:rsid w:val="001762D3"/>
    <w:rsid w:val="00180BED"/>
    <w:rsid w:val="0018135D"/>
    <w:rsid w:val="001862FF"/>
    <w:rsid w:val="00186C0F"/>
    <w:rsid w:val="0018748F"/>
    <w:rsid w:val="00191FA2"/>
    <w:rsid w:val="001935B1"/>
    <w:rsid w:val="001948C6"/>
    <w:rsid w:val="00197CEC"/>
    <w:rsid w:val="001B2D14"/>
    <w:rsid w:val="002040A3"/>
    <w:rsid w:val="002206B5"/>
    <w:rsid w:val="0022306D"/>
    <w:rsid w:val="00233354"/>
    <w:rsid w:val="002479BF"/>
    <w:rsid w:val="002507A7"/>
    <w:rsid w:val="002746F6"/>
    <w:rsid w:val="00277B04"/>
    <w:rsid w:val="00285E8F"/>
    <w:rsid w:val="002C06E3"/>
    <w:rsid w:val="002C1E6A"/>
    <w:rsid w:val="002D1152"/>
    <w:rsid w:val="002D2A60"/>
    <w:rsid w:val="002D3FBC"/>
    <w:rsid w:val="002E0184"/>
    <w:rsid w:val="002E2AE3"/>
    <w:rsid w:val="002E5CB8"/>
    <w:rsid w:val="00313E82"/>
    <w:rsid w:val="00320942"/>
    <w:rsid w:val="00331400"/>
    <w:rsid w:val="00335651"/>
    <w:rsid w:val="003417D6"/>
    <w:rsid w:val="0034287A"/>
    <w:rsid w:val="00350910"/>
    <w:rsid w:val="00353A2A"/>
    <w:rsid w:val="00356010"/>
    <w:rsid w:val="00357BBF"/>
    <w:rsid w:val="003640EF"/>
    <w:rsid w:val="003647E6"/>
    <w:rsid w:val="003914A3"/>
    <w:rsid w:val="003B1E7F"/>
    <w:rsid w:val="003B35BB"/>
    <w:rsid w:val="003C3B3D"/>
    <w:rsid w:val="003D700F"/>
    <w:rsid w:val="003E66A7"/>
    <w:rsid w:val="003F1065"/>
    <w:rsid w:val="003F128C"/>
    <w:rsid w:val="0040324B"/>
    <w:rsid w:val="00405FC3"/>
    <w:rsid w:val="00407E8D"/>
    <w:rsid w:val="004476E9"/>
    <w:rsid w:val="004530C1"/>
    <w:rsid w:val="0046520D"/>
    <w:rsid w:val="00465559"/>
    <w:rsid w:val="00472C03"/>
    <w:rsid w:val="00475486"/>
    <w:rsid w:val="004769C6"/>
    <w:rsid w:val="00481F77"/>
    <w:rsid w:val="004A24CB"/>
    <w:rsid w:val="004A6E43"/>
    <w:rsid w:val="004A7208"/>
    <w:rsid w:val="004B34D7"/>
    <w:rsid w:val="004B55E3"/>
    <w:rsid w:val="004C0A54"/>
    <w:rsid w:val="004C5726"/>
    <w:rsid w:val="004D3C27"/>
    <w:rsid w:val="004D4F97"/>
    <w:rsid w:val="004E0ECC"/>
    <w:rsid w:val="004E30AB"/>
    <w:rsid w:val="004E5EB6"/>
    <w:rsid w:val="004F324D"/>
    <w:rsid w:val="00503C0E"/>
    <w:rsid w:val="00506847"/>
    <w:rsid w:val="00506DBB"/>
    <w:rsid w:val="00537A03"/>
    <w:rsid w:val="005505AC"/>
    <w:rsid w:val="00555731"/>
    <w:rsid w:val="00565DE6"/>
    <w:rsid w:val="005873DE"/>
    <w:rsid w:val="005A3058"/>
    <w:rsid w:val="005A3E01"/>
    <w:rsid w:val="005A4DA5"/>
    <w:rsid w:val="005A7D2A"/>
    <w:rsid w:val="005B2A35"/>
    <w:rsid w:val="005B3B2E"/>
    <w:rsid w:val="005C3462"/>
    <w:rsid w:val="005F1162"/>
    <w:rsid w:val="00605E2E"/>
    <w:rsid w:val="00616AEC"/>
    <w:rsid w:val="00627BE0"/>
    <w:rsid w:val="00631279"/>
    <w:rsid w:val="00641A6A"/>
    <w:rsid w:val="00642324"/>
    <w:rsid w:val="00643D83"/>
    <w:rsid w:val="00652A88"/>
    <w:rsid w:val="006556F7"/>
    <w:rsid w:val="00655C14"/>
    <w:rsid w:val="006600A4"/>
    <w:rsid w:val="00695011"/>
    <w:rsid w:val="006A1486"/>
    <w:rsid w:val="006A1FB7"/>
    <w:rsid w:val="006A2A11"/>
    <w:rsid w:val="006A3F55"/>
    <w:rsid w:val="006A535B"/>
    <w:rsid w:val="006A6761"/>
    <w:rsid w:val="006A684E"/>
    <w:rsid w:val="006B0656"/>
    <w:rsid w:val="006B20B0"/>
    <w:rsid w:val="006C057B"/>
    <w:rsid w:val="006C29D5"/>
    <w:rsid w:val="006D4871"/>
    <w:rsid w:val="006F6CF0"/>
    <w:rsid w:val="00700D80"/>
    <w:rsid w:val="0070207C"/>
    <w:rsid w:val="00711AF8"/>
    <w:rsid w:val="007327C6"/>
    <w:rsid w:val="00742140"/>
    <w:rsid w:val="0075644D"/>
    <w:rsid w:val="007637CF"/>
    <w:rsid w:val="0077248E"/>
    <w:rsid w:val="00781302"/>
    <w:rsid w:val="00781EE7"/>
    <w:rsid w:val="007820FC"/>
    <w:rsid w:val="00787434"/>
    <w:rsid w:val="00791D04"/>
    <w:rsid w:val="007A5248"/>
    <w:rsid w:val="007A7AAA"/>
    <w:rsid w:val="007B23FE"/>
    <w:rsid w:val="007B5490"/>
    <w:rsid w:val="007C2AC9"/>
    <w:rsid w:val="007C39A3"/>
    <w:rsid w:val="007D1321"/>
    <w:rsid w:val="007D72F9"/>
    <w:rsid w:val="007E0CC9"/>
    <w:rsid w:val="007F245A"/>
    <w:rsid w:val="007F366C"/>
    <w:rsid w:val="00803B40"/>
    <w:rsid w:val="00816F1E"/>
    <w:rsid w:val="00845FD4"/>
    <w:rsid w:val="008548DA"/>
    <w:rsid w:val="008572B8"/>
    <w:rsid w:val="00867645"/>
    <w:rsid w:val="00873CAF"/>
    <w:rsid w:val="00880311"/>
    <w:rsid w:val="00885692"/>
    <w:rsid w:val="00887314"/>
    <w:rsid w:val="008B4365"/>
    <w:rsid w:val="008C5BFF"/>
    <w:rsid w:val="008E62D3"/>
    <w:rsid w:val="008F50EB"/>
    <w:rsid w:val="009004D0"/>
    <w:rsid w:val="009059C4"/>
    <w:rsid w:val="00916BB7"/>
    <w:rsid w:val="00920B33"/>
    <w:rsid w:val="00925AAF"/>
    <w:rsid w:val="00930031"/>
    <w:rsid w:val="00953B53"/>
    <w:rsid w:val="00972D27"/>
    <w:rsid w:val="00973136"/>
    <w:rsid w:val="00975B82"/>
    <w:rsid w:val="00984AB2"/>
    <w:rsid w:val="009B652E"/>
    <w:rsid w:val="009C5090"/>
    <w:rsid w:val="009C5CE7"/>
    <w:rsid w:val="009C6EF4"/>
    <w:rsid w:val="00A0380E"/>
    <w:rsid w:val="00A25867"/>
    <w:rsid w:val="00A34E1F"/>
    <w:rsid w:val="00A362FF"/>
    <w:rsid w:val="00A4008E"/>
    <w:rsid w:val="00A622CC"/>
    <w:rsid w:val="00A64850"/>
    <w:rsid w:val="00A71B66"/>
    <w:rsid w:val="00A76B73"/>
    <w:rsid w:val="00A82087"/>
    <w:rsid w:val="00A848C3"/>
    <w:rsid w:val="00A928AE"/>
    <w:rsid w:val="00AA0C2B"/>
    <w:rsid w:val="00AA4E9E"/>
    <w:rsid w:val="00AA4FD8"/>
    <w:rsid w:val="00AB3410"/>
    <w:rsid w:val="00AE218C"/>
    <w:rsid w:val="00B0613A"/>
    <w:rsid w:val="00B10F3C"/>
    <w:rsid w:val="00B15C53"/>
    <w:rsid w:val="00B245D2"/>
    <w:rsid w:val="00B3700B"/>
    <w:rsid w:val="00B41846"/>
    <w:rsid w:val="00B45AA2"/>
    <w:rsid w:val="00B63237"/>
    <w:rsid w:val="00B63E31"/>
    <w:rsid w:val="00B663D7"/>
    <w:rsid w:val="00B77F74"/>
    <w:rsid w:val="00B91C85"/>
    <w:rsid w:val="00B9584C"/>
    <w:rsid w:val="00BA560E"/>
    <w:rsid w:val="00BC3DBF"/>
    <w:rsid w:val="00BD1C80"/>
    <w:rsid w:val="00BD311B"/>
    <w:rsid w:val="00BD378B"/>
    <w:rsid w:val="00BF037F"/>
    <w:rsid w:val="00C06A77"/>
    <w:rsid w:val="00C07515"/>
    <w:rsid w:val="00C14278"/>
    <w:rsid w:val="00C16AA2"/>
    <w:rsid w:val="00C43343"/>
    <w:rsid w:val="00C93C97"/>
    <w:rsid w:val="00C96332"/>
    <w:rsid w:val="00C97D88"/>
    <w:rsid w:val="00CA280B"/>
    <w:rsid w:val="00CA3816"/>
    <w:rsid w:val="00CA6CD1"/>
    <w:rsid w:val="00CB5823"/>
    <w:rsid w:val="00CB6525"/>
    <w:rsid w:val="00CD34C4"/>
    <w:rsid w:val="00CD359B"/>
    <w:rsid w:val="00CD433E"/>
    <w:rsid w:val="00CE7027"/>
    <w:rsid w:val="00D22E82"/>
    <w:rsid w:val="00D40586"/>
    <w:rsid w:val="00D63D60"/>
    <w:rsid w:val="00D758F1"/>
    <w:rsid w:val="00D9305E"/>
    <w:rsid w:val="00D932E8"/>
    <w:rsid w:val="00DB2112"/>
    <w:rsid w:val="00DC1629"/>
    <w:rsid w:val="00DE2AAF"/>
    <w:rsid w:val="00DE337F"/>
    <w:rsid w:val="00DE779F"/>
    <w:rsid w:val="00DF6E0E"/>
    <w:rsid w:val="00E023E0"/>
    <w:rsid w:val="00E068CD"/>
    <w:rsid w:val="00E27B86"/>
    <w:rsid w:val="00E308AC"/>
    <w:rsid w:val="00E3474E"/>
    <w:rsid w:val="00E634CB"/>
    <w:rsid w:val="00E75E41"/>
    <w:rsid w:val="00E836A0"/>
    <w:rsid w:val="00E863A7"/>
    <w:rsid w:val="00E95CF0"/>
    <w:rsid w:val="00EA1DE0"/>
    <w:rsid w:val="00EA2434"/>
    <w:rsid w:val="00EB17F0"/>
    <w:rsid w:val="00EC22DB"/>
    <w:rsid w:val="00EC25BE"/>
    <w:rsid w:val="00ED0757"/>
    <w:rsid w:val="00ED0FAE"/>
    <w:rsid w:val="00ED7B0F"/>
    <w:rsid w:val="00EE3AB2"/>
    <w:rsid w:val="00EE4AAC"/>
    <w:rsid w:val="00EE709F"/>
    <w:rsid w:val="00EF7815"/>
    <w:rsid w:val="00F200C2"/>
    <w:rsid w:val="00F332CA"/>
    <w:rsid w:val="00F51E93"/>
    <w:rsid w:val="00F545BC"/>
    <w:rsid w:val="00F66E25"/>
    <w:rsid w:val="00F72579"/>
    <w:rsid w:val="00F75ECA"/>
    <w:rsid w:val="00F763CC"/>
    <w:rsid w:val="00F804C7"/>
    <w:rsid w:val="00F82570"/>
    <w:rsid w:val="00F90CD6"/>
    <w:rsid w:val="00F97C0A"/>
    <w:rsid w:val="00FA3A8F"/>
    <w:rsid w:val="00FA5509"/>
    <w:rsid w:val="00FB05C3"/>
    <w:rsid w:val="00FC0AE1"/>
    <w:rsid w:val="00FC57AB"/>
    <w:rsid w:val="00FC7354"/>
    <w:rsid w:val="00FD160F"/>
    <w:rsid w:val="00FD2749"/>
    <w:rsid w:val="00FD5DE0"/>
    <w:rsid w:val="00FF199A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562613CC"/>
  <w15:docId w15:val="{158ED5EF-7E56-4D97-A459-B0CC9852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4278"/>
    <w:rPr>
      <w:sz w:val="24"/>
      <w:szCs w:val="24"/>
    </w:rPr>
  </w:style>
  <w:style w:type="paragraph" w:styleId="Heading2">
    <w:name w:val="heading 2"/>
    <w:basedOn w:val="Normal"/>
    <w:next w:val="Normal"/>
    <w:qFormat/>
    <w:rsid w:val="00C14278"/>
    <w:pPr>
      <w:keepNext/>
      <w:jc w:val="center"/>
      <w:outlineLvl w:val="1"/>
    </w:pPr>
    <w:rPr>
      <w:rFonts w:ascii="Californian FB" w:hAnsi="Californian FB"/>
      <w:sz w:val="28"/>
    </w:rPr>
  </w:style>
  <w:style w:type="paragraph" w:styleId="Heading4">
    <w:name w:val="heading 4"/>
    <w:basedOn w:val="Normal"/>
    <w:next w:val="Normal"/>
    <w:link w:val="Heading4Char"/>
    <w:qFormat/>
    <w:rsid w:val="00B10F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4278"/>
    <w:pPr>
      <w:jc w:val="both"/>
    </w:pPr>
    <w:rPr>
      <w:rFonts w:ascii="Maiandra GD" w:hAnsi="Maiandra GD"/>
      <w:sz w:val="20"/>
    </w:rPr>
  </w:style>
  <w:style w:type="paragraph" w:styleId="ListParagraph">
    <w:name w:val="List Paragraph"/>
    <w:basedOn w:val="Normal"/>
    <w:uiPriority w:val="34"/>
    <w:qFormat/>
    <w:rsid w:val="00885692"/>
    <w:pPr>
      <w:ind w:left="720"/>
    </w:pPr>
  </w:style>
  <w:style w:type="paragraph" w:styleId="Header">
    <w:name w:val="header"/>
    <w:basedOn w:val="Normal"/>
    <w:link w:val="Head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92"/>
    <w:rPr>
      <w:sz w:val="24"/>
      <w:szCs w:val="24"/>
    </w:rPr>
  </w:style>
  <w:style w:type="character" w:styleId="Hyperlink">
    <w:name w:val="Hyperlink"/>
    <w:basedOn w:val="DefaultParagraphFont"/>
    <w:rsid w:val="009C6EF4"/>
    <w:rPr>
      <w:color w:val="0000FF"/>
      <w:u w:val="single"/>
    </w:rPr>
  </w:style>
  <w:style w:type="character" w:styleId="FollowedHyperlink">
    <w:name w:val="FollowedHyperlink"/>
    <w:basedOn w:val="DefaultParagraphFont"/>
    <w:rsid w:val="000A228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07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E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10F3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DC97F1E85AD4EAD63A05E559A1786" ma:contentTypeVersion="0" ma:contentTypeDescription="Create a new document." ma:contentTypeScope="" ma:versionID="0e5732edb8760c8bc3ec3cdede821f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F3B85-FF3E-4EF4-844F-0CA8F2BF7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2FBBF-2D70-431B-92A4-EAA75E19BCE9}"/>
</file>

<file path=customXml/itemProps3.xml><?xml version="1.0" encoding="utf-8"?>
<ds:datastoreItem xmlns:ds="http://schemas.openxmlformats.org/officeDocument/2006/customXml" ds:itemID="{2AFCE3A1-6A8D-4280-9041-96A8E550AB7C}"/>
</file>

<file path=customXml/itemProps4.xml><?xml version="1.0" encoding="utf-8"?>
<ds:datastoreItem xmlns:ds="http://schemas.openxmlformats.org/officeDocument/2006/customXml" ds:itemID="{6B089B17-C11A-45E8-A54F-C9E270BC1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Missouri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Kathy Miller</dc:creator>
  <cp:lastModifiedBy>Slayton, Valerie</cp:lastModifiedBy>
  <cp:revision>8</cp:revision>
  <cp:lastPrinted>2017-05-01T13:14:00Z</cp:lastPrinted>
  <dcterms:created xsi:type="dcterms:W3CDTF">2019-07-17T15:19:00Z</dcterms:created>
  <dcterms:modified xsi:type="dcterms:W3CDTF">2019-08-06T13:13:00Z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0x010100D5EDC97F1E85AD4EAD63A05E559A1786</vt:lpwstr>
  </property>
</Properties>
</file>